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760" w:rsidRDefault="00D22760">
      <w:pPr>
        <w:pStyle w:val="a3"/>
        <w:spacing w:before="2"/>
        <w:rPr>
          <w:rFonts w:ascii="Times New Roman"/>
          <w:sz w:val="29"/>
        </w:rPr>
      </w:pPr>
    </w:p>
    <w:p w:rsidR="00D22760" w:rsidRPr="00F64BE3" w:rsidRDefault="007E7E33" w:rsidP="00F64BE3">
      <w:pPr>
        <w:pStyle w:val="a3"/>
        <w:spacing w:before="103" w:line="172" w:lineRule="auto"/>
        <w:ind w:left="1473" w:right="1217" w:hanging="293"/>
        <w:rPr>
          <w:color w:val="333333"/>
        </w:rPr>
      </w:pPr>
      <w:r w:rsidRPr="007E7E33">
        <w:pict>
          <v:rect id="_x0000_s1026" style="position:absolute;left:0;text-align:left;margin-left:79.3pt;margin-top:29.7pt;width:442.25pt;height:28pt;z-index:-251658752;mso-position-horizontal-relative:page" stroked="f">
            <w10:wrap anchorx="page"/>
          </v:rect>
        </w:pict>
      </w:r>
      <w:r w:rsidR="00D33621">
        <w:rPr>
          <w:color w:val="333333"/>
        </w:rPr>
        <w:t>202</w:t>
      </w:r>
      <w:r w:rsidR="00482AB1">
        <w:rPr>
          <w:rFonts w:hint="eastAsia"/>
          <w:color w:val="333333"/>
        </w:rPr>
        <w:t>4</w:t>
      </w:r>
      <w:r w:rsidR="00D33621">
        <w:rPr>
          <w:color w:val="333333"/>
        </w:rPr>
        <w:t xml:space="preserve"> 年信息化项目专家库拟入库专家名单</w:t>
      </w:r>
    </w:p>
    <w:p w:rsidR="00D22760" w:rsidRDefault="00D22760">
      <w:pPr>
        <w:pStyle w:val="a3"/>
        <w:spacing w:before="12"/>
        <w:rPr>
          <w:sz w:val="13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13"/>
        <w:gridCol w:w="955"/>
        <w:gridCol w:w="4047"/>
        <w:gridCol w:w="680"/>
        <w:gridCol w:w="966"/>
        <w:gridCol w:w="3457"/>
      </w:tblGrid>
      <w:tr w:rsidR="00D22760" w:rsidTr="00711855">
        <w:trPr>
          <w:trHeight w:val="312"/>
        </w:trPr>
        <w:tc>
          <w:tcPr>
            <w:tcW w:w="613" w:type="dxa"/>
          </w:tcPr>
          <w:p w:rsidR="00D22760" w:rsidRDefault="00D33621">
            <w:pPr>
              <w:pStyle w:val="TableParagraph"/>
              <w:spacing w:before="35"/>
              <w:ind w:left="0" w:right="13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序号</w:t>
            </w:r>
          </w:p>
        </w:tc>
        <w:tc>
          <w:tcPr>
            <w:tcW w:w="955" w:type="dxa"/>
          </w:tcPr>
          <w:p w:rsidR="00D22760" w:rsidRDefault="00D33621">
            <w:pPr>
              <w:pStyle w:val="TableParagraph"/>
              <w:spacing w:before="35"/>
              <w:ind w:left="137" w:right="126"/>
              <w:rPr>
                <w:b/>
                <w:sz w:val="16"/>
              </w:rPr>
            </w:pPr>
            <w:r>
              <w:rPr>
                <w:b/>
                <w:sz w:val="16"/>
              </w:rPr>
              <w:t>专家姓名</w:t>
            </w:r>
          </w:p>
        </w:tc>
        <w:tc>
          <w:tcPr>
            <w:tcW w:w="4047" w:type="dxa"/>
          </w:tcPr>
          <w:p w:rsidR="00D22760" w:rsidRDefault="00D33621">
            <w:pPr>
              <w:pStyle w:val="TableParagraph"/>
              <w:spacing w:before="35"/>
              <w:ind w:left="1691" w:right="1683"/>
              <w:rPr>
                <w:b/>
                <w:sz w:val="16"/>
              </w:rPr>
            </w:pPr>
            <w:r>
              <w:rPr>
                <w:b/>
                <w:sz w:val="16"/>
              </w:rPr>
              <w:t>工作单位</w:t>
            </w:r>
          </w:p>
        </w:tc>
        <w:tc>
          <w:tcPr>
            <w:tcW w:w="680" w:type="dxa"/>
          </w:tcPr>
          <w:p w:rsidR="00D22760" w:rsidRDefault="00D33621">
            <w:pPr>
              <w:pStyle w:val="TableParagraph"/>
              <w:spacing w:before="35"/>
              <w:ind w:left="113" w:right="102"/>
              <w:rPr>
                <w:b/>
                <w:sz w:val="16"/>
              </w:rPr>
            </w:pPr>
            <w:r>
              <w:rPr>
                <w:b/>
                <w:sz w:val="16"/>
              </w:rPr>
              <w:t>序号</w:t>
            </w:r>
          </w:p>
        </w:tc>
        <w:tc>
          <w:tcPr>
            <w:tcW w:w="966" w:type="dxa"/>
          </w:tcPr>
          <w:p w:rsidR="00D22760" w:rsidRDefault="00D33621">
            <w:pPr>
              <w:pStyle w:val="TableParagraph"/>
              <w:spacing w:before="35"/>
              <w:ind w:left="136" w:right="127"/>
              <w:rPr>
                <w:b/>
                <w:sz w:val="16"/>
              </w:rPr>
            </w:pPr>
            <w:r>
              <w:rPr>
                <w:b/>
                <w:sz w:val="16"/>
              </w:rPr>
              <w:t>专家姓名</w:t>
            </w:r>
          </w:p>
        </w:tc>
        <w:tc>
          <w:tcPr>
            <w:tcW w:w="3457" w:type="dxa"/>
          </w:tcPr>
          <w:p w:rsidR="00D22760" w:rsidRDefault="00970D92" w:rsidP="00970D92">
            <w:pPr>
              <w:pStyle w:val="TableParagraph"/>
              <w:spacing w:before="35"/>
              <w:ind w:right="1422"/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 xml:space="preserve">              </w:t>
            </w:r>
            <w:r>
              <w:rPr>
                <w:b/>
                <w:sz w:val="16"/>
              </w:rPr>
              <w:t>工作</w:t>
            </w:r>
            <w:r>
              <w:rPr>
                <w:rFonts w:hint="eastAsia"/>
                <w:b/>
                <w:sz w:val="16"/>
              </w:rPr>
              <w:t>单</w:t>
            </w:r>
            <w:r w:rsidR="00D33621">
              <w:rPr>
                <w:b/>
                <w:sz w:val="16"/>
              </w:rPr>
              <w:t>位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ind w:left="10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明安龙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北京邮电大学感知技术与产业研究院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80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沈焱鑫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无锡睿控物联网科技有限公司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ind w:left="10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宋桂岭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北京邮电大学无锡研究院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81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蔡喆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无锡睿勤科技有限公司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10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郑丽霞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东南大学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82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卢惠林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无锡商业职业技术学院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10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秦文虎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东南大学无锡分校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刘军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无锡识凌科技有限公司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10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沈振萍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东南大学无锡分校、苏州市伏泰信息科技股份有限公司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84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郑霄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无锡市大数据管理局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10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马笑潇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观为监测技术无锡股份有限公司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85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吴君健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无锡市第二人民医院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ind w:left="10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顾星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国动信息技术研究院（江苏）有限公司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86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廉少杰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无锡市公共资源交易中心惠山分中心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ind w:left="10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缪建民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华景传感科技（无锡）有限公司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87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厉景宇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无锡市精神卫生中心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10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卢先领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江南大学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88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6" w:right="127"/>
              <w:rPr>
                <w:sz w:val="16"/>
              </w:rPr>
            </w:pPr>
            <w:r>
              <w:rPr>
                <w:sz w:val="16"/>
              </w:rPr>
              <w:t>欧阳志锋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无锡市凯捷科技有限公司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孙力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江南大学继续教育与网络教育学院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周炜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无锡市人力资源和社会保障信息中心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吴小俊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江南大学科研院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袁宝弟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无锡市软测认证有限公司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刘渊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江南大学人工智能学院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91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7" w:right="126"/>
              <w:rPr>
                <w:sz w:val="16"/>
              </w:rPr>
            </w:pPr>
            <w:r>
              <w:rPr>
                <w:sz w:val="16"/>
              </w:rPr>
              <w:t>顾健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无锡市同步电子科技有限公司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谢振平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江南大学人工智能与计算机学院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陈若愚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无锡市委国安办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浦徐进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江南大学社会科学处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93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刘智聪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无锡思杰软件有限公司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谢林柏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江南大学物联网工程学院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94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万蔡辛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无锡韦尔半导体有限公司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葛洪伟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江南大学物联网工程学院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5"/>
              <w:ind w:left="0" w:firstLineChars="150" w:firstLine="240"/>
              <w:jc w:val="left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7" w:right="126"/>
              <w:rPr>
                <w:sz w:val="16"/>
              </w:rPr>
            </w:pPr>
            <w:r>
              <w:rPr>
                <w:sz w:val="16"/>
              </w:rPr>
              <w:t>段涛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无锡文思海辉信息技术有限公司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严学道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江南大学物联网工程学院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96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王泉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无锡物联网产业研究院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周彪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江南大学物联网工程学院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97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陈书义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无锡物联网产业研究院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顾晓峰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江南大学物联网学院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6"/>
              <w:ind w:left="0"/>
              <w:rPr>
                <w:sz w:val="16"/>
              </w:rPr>
            </w:pPr>
            <w:r>
              <w:rPr>
                <w:sz w:val="16"/>
              </w:rPr>
              <w:t>98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彭钱兴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无锡芯软智控系统有限公司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蔡明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江南大学信息中心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6"/>
              <w:ind w:left="0"/>
              <w:rPr>
                <w:sz w:val="16"/>
              </w:rPr>
            </w:pPr>
            <w:r>
              <w:rPr>
                <w:sz w:val="16"/>
              </w:rPr>
              <w:t>99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曹建华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无锡欣业信息科技有限公司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沈叶忠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江南大学智慧校园研究所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5"/>
              <w:ind w:left="0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7" w:right="126"/>
              <w:rPr>
                <w:sz w:val="16"/>
              </w:rPr>
            </w:pPr>
            <w:r>
              <w:rPr>
                <w:sz w:val="16"/>
              </w:rPr>
              <w:t>周枫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无锡移动公司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张军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江南计算技术研究所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5"/>
              <w:ind w:left="0"/>
              <w:rPr>
                <w:sz w:val="16"/>
              </w:rPr>
            </w:pPr>
            <w:r>
              <w:rPr>
                <w:sz w:val="16"/>
              </w:rPr>
              <w:t>101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7" w:right="126"/>
              <w:rPr>
                <w:sz w:val="16"/>
              </w:rPr>
            </w:pPr>
            <w:r>
              <w:rPr>
                <w:sz w:val="16"/>
              </w:rPr>
              <w:t>王辉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无锡英臻科技有限公司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徐竑晨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江森自控日立空调科技（无锡）有限公司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102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毛东方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无锡真源科技有限公司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董美亚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江苏艾什顿科技有限公司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103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牟宁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无锡职业技术学院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杨戟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江苏大学、和晶科技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6"/>
              <w:ind w:left="0"/>
              <w:rPr>
                <w:sz w:val="16"/>
              </w:rPr>
            </w:pPr>
            <w:r>
              <w:rPr>
                <w:sz w:val="16"/>
              </w:rPr>
              <w:t>104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唐秋一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无锡智汇交通科技有限公司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杨卓峰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江苏赫玛信息科技有限公司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6"/>
              <w:ind w:left="0"/>
              <w:rPr>
                <w:sz w:val="16"/>
              </w:rPr>
            </w:pPr>
            <w:r>
              <w:rPr>
                <w:sz w:val="16"/>
              </w:rPr>
              <w:t>105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朱万颖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无锡中航恒信工程管理咨询有限公司</w:t>
            </w:r>
          </w:p>
        </w:tc>
      </w:tr>
      <w:tr w:rsidR="00047633" w:rsidTr="00711855">
        <w:trPr>
          <w:trHeight w:val="311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吴昱婷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江苏华电项目管理有限公司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5"/>
              <w:ind w:left="0"/>
              <w:rPr>
                <w:sz w:val="16"/>
              </w:rPr>
            </w:pPr>
            <w:r>
              <w:rPr>
                <w:sz w:val="16"/>
              </w:rPr>
              <w:t>106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盛世杰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无锡中科光电技术有限公司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焦提兵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江苏极熵物联科技有限公司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5"/>
              <w:ind w:left="0"/>
              <w:rPr>
                <w:sz w:val="16"/>
              </w:rPr>
            </w:pPr>
            <w:r>
              <w:rPr>
                <w:sz w:val="16"/>
              </w:rPr>
              <w:t>107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7" w:right="126"/>
              <w:rPr>
                <w:sz w:val="16"/>
              </w:rPr>
            </w:pPr>
            <w:r>
              <w:rPr>
                <w:sz w:val="16"/>
              </w:rPr>
              <w:t>张明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西门子（无锡）有限公司创新中心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岳玉涛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江苏集萃深度感知技术研究所有限公司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108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李焰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锡山区税务局</w:t>
            </w:r>
          </w:p>
        </w:tc>
      </w:tr>
      <w:tr w:rsidR="00047633" w:rsidTr="00711855">
        <w:trPr>
          <w:trHeight w:val="9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曹华锋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江苏集萃智能集成电路设计技术研究所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109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罗艳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新吴区行政审批局</w:t>
            </w:r>
          </w:p>
        </w:tc>
      </w:tr>
      <w:tr w:rsidR="00047633" w:rsidTr="00711855">
        <w:trPr>
          <w:trHeight w:val="312"/>
        </w:trPr>
        <w:tc>
          <w:tcPr>
            <w:tcW w:w="613" w:type="dxa"/>
          </w:tcPr>
          <w:p w:rsidR="00047633" w:rsidRDefault="00047633">
            <w:pPr>
              <w:pStyle w:val="TableParagraph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张军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江苏暨阳电力科技发展有限公司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6"/>
              <w:ind w:left="0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费翔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新吴区数字化城市管理监督指挥中心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0" w:right="211"/>
              <w:jc w:val="right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许晓晨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江苏骏安信息测评认证有限公司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6"/>
              <w:ind w:left="0"/>
              <w:rPr>
                <w:sz w:val="16"/>
              </w:rPr>
            </w:pPr>
            <w:r>
              <w:rPr>
                <w:sz w:val="16"/>
              </w:rPr>
              <w:t>111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平杰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新吴区住房和城乡建设局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张斌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江苏曼荼罗软件股份有限公司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5"/>
              <w:ind w:left="0"/>
              <w:rPr>
                <w:sz w:val="16"/>
              </w:rPr>
            </w:pPr>
            <w:r>
              <w:rPr>
                <w:sz w:val="16"/>
              </w:rPr>
              <w:t>112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胡国俊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智驰华芯（无锡）传感科技有限公司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王传林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江苏深网科技有限公司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5"/>
              <w:ind w:left="0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程学农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中电海康无锡科技有限公司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王明明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江苏省产业技术研究院深度感知技术研究所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114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方淼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中国电信股份有限公司无锡分公司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王坤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江苏省电子信息产品质量监督检验研究院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ind w:left="0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盛宇伟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中国电信无锡分公司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缪健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江苏省广电有线信息网络股份有限公司无锡分公司</w:t>
            </w:r>
          </w:p>
        </w:tc>
        <w:tc>
          <w:tcPr>
            <w:tcW w:w="680" w:type="dxa"/>
          </w:tcPr>
          <w:p w:rsidR="00047633" w:rsidRDefault="00047633" w:rsidP="002E3F92">
            <w:pPr>
              <w:pStyle w:val="TableParagraph"/>
              <w:spacing w:before="36"/>
              <w:ind w:left="0"/>
              <w:rPr>
                <w:sz w:val="16"/>
              </w:rPr>
            </w:pPr>
            <w:r>
              <w:rPr>
                <w:sz w:val="16"/>
              </w:rPr>
              <w:t>116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沈暐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中国联合网络通信有限公司无锡市分公司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倪晓宇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江苏晟能科技有限公司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6"/>
              <w:ind w:left="166"/>
              <w:jc w:val="left"/>
              <w:rPr>
                <w:sz w:val="16"/>
              </w:rPr>
            </w:pPr>
            <w:r>
              <w:rPr>
                <w:sz w:val="16"/>
              </w:rPr>
              <w:t>117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吴忠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中国联合网络通信有限公司无锡市分公司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苏立新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江苏数智元科技有限公司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166"/>
              <w:jc w:val="left"/>
              <w:rPr>
                <w:sz w:val="16"/>
              </w:rPr>
            </w:pPr>
            <w:r>
              <w:rPr>
                <w:sz w:val="16"/>
              </w:rPr>
              <w:t>118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董文宇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中国联合网络通信有限公司物联网研究院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许秋飞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江苏天长环保科技有限公司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166"/>
              <w:jc w:val="left"/>
              <w:rPr>
                <w:sz w:val="16"/>
              </w:rPr>
            </w:pPr>
            <w:r>
              <w:rPr>
                <w:sz w:val="16"/>
              </w:rPr>
              <w:t>119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冯宇东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中国联通无锡市分公司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邹建忠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江苏万物通信科技有限公司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ind w:left="166"/>
              <w:jc w:val="left"/>
              <w:rPr>
                <w:sz w:val="16"/>
              </w:rPr>
            </w:pPr>
            <w:r>
              <w:rPr>
                <w:sz w:val="16"/>
              </w:rPr>
              <w:t>120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施伟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中国移动江苏公司无锡分公司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lastRenderedPageBreak/>
              <w:t>42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邓跃设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江苏晓山信息产业股份有限公司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ind w:left="166"/>
              <w:jc w:val="left"/>
              <w:rPr>
                <w:sz w:val="16"/>
              </w:rPr>
            </w:pPr>
            <w:r>
              <w:rPr>
                <w:sz w:val="16"/>
              </w:rPr>
              <w:t>121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刘博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中慧四方大数据产业发展无锡有限公司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李刚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江苏新世纪信息科技有限公司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6"/>
              <w:ind w:left="166"/>
              <w:jc w:val="left"/>
              <w:rPr>
                <w:sz w:val="16"/>
              </w:rPr>
            </w:pPr>
            <w:r>
              <w:rPr>
                <w:sz w:val="16"/>
              </w:rPr>
              <w:t>122</w:t>
            </w:r>
          </w:p>
        </w:tc>
        <w:tc>
          <w:tcPr>
            <w:tcW w:w="966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陆涛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中科智远科技江苏有限公司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蒋日友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江苏意源科技有限公司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6"/>
              <w:ind w:left="166"/>
              <w:jc w:val="left"/>
              <w:rPr>
                <w:sz w:val="16"/>
                <w:lang w:val="en-US"/>
              </w:rPr>
            </w:pPr>
            <w:r>
              <w:rPr>
                <w:sz w:val="16"/>
              </w:rPr>
              <w:t>123</w:t>
            </w:r>
          </w:p>
        </w:tc>
        <w:tc>
          <w:tcPr>
            <w:tcW w:w="966" w:type="dxa"/>
            <w:vAlign w:val="bottom"/>
          </w:tcPr>
          <w:p w:rsidR="00047633" w:rsidRDefault="00047633" w:rsidP="00E0187C">
            <w:pPr>
              <w:widowControl/>
              <w:jc w:val="center"/>
              <w:textAlignment w:val="bottom"/>
              <w:rPr>
                <w:sz w:val="16"/>
              </w:rPr>
            </w:pPr>
            <w:r>
              <w:rPr>
                <w:rFonts w:hint="eastAsia"/>
                <w:sz w:val="16"/>
                <w:lang w:val="en-US"/>
              </w:rPr>
              <w:t>范晓琳</w:t>
            </w:r>
          </w:p>
        </w:tc>
        <w:tc>
          <w:tcPr>
            <w:tcW w:w="3457" w:type="dxa"/>
            <w:vAlign w:val="bottom"/>
          </w:tcPr>
          <w:p w:rsidR="00047633" w:rsidRDefault="00047633" w:rsidP="00E0187C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  <w:lang w:val="en-US"/>
              </w:rPr>
              <w:t>无锡市滨湖区环境卫生管理处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潘骏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江苏悦通会计师事务所有限公司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166"/>
              <w:jc w:val="left"/>
              <w:rPr>
                <w:sz w:val="16"/>
                <w:lang w:val="en-US"/>
              </w:rPr>
            </w:pPr>
            <w:r>
              <w:rPr>
                <w:sz w:val="16"/>
              </w:rPr>
              <w:t>124</w:t>
            </w:r>
          </w:p>
        </w:tc>
        <w:tc>
          <w:tcPr>
            <w:tcW w:w="966" w:type="dxa"/>
            <w:vAlign w:val="bottom"/>
          </w:tcPr>
          <w:p w:rsidR="00047633" w:rsidRDefault="00047633" w:rsidP="00E0187C">
            <w:pPr>
              <w:widowControl/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  <w:lang w:val="en-US"/>
              </w:rPr>
              <w:t>李正宏</w:t>
            </w:r>
          </w:p>
        </w:tc>
        <w:tc>
          <w:tcPr>
            <w:tcW w:w="3457" w:type="dxa"/>
            <w:vAlign w:val="bottom"/>
          </w:tcPr>
          <w:p w:rsidR="00047633" w:rsidRDefault="00047633" w:rsidP="00E0187C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  <w:lang w:val="en-US"/>
              </w:rPr>
              <w:t>无锡艾立德智能科技有限公司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46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徐衡锐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江苏智慧新吴信息科技有限公司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0" w:right="193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 xml:space="preserve">    125</w:t>
            </w:r>
          </w:p>
        </w:tc>
        <w:tc>
          <w:tcPr>
            <w:tcW w:w="966" w:type="dxa"/>
            <w:vAlign w:val="bottom"/>
          </w:tcPr>
          <w:p w:rsidR="00047633" w:rsidRDefault="00047633" w:rsidP="00E0187C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马益新</w:t>
            </w:r>
          </w:p>
        </w:tc>
        <w:tc>
          <w:tcPr>
            <w:tcW w:w="3457" w:type="dxa"/>
            <w:vAlign w:val="bottom"/>
          </w:tcPr>
          <w:p w:rsidR="00047633" w:rsidRDefault="00047633" w:rsidP="00E0187C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rFonts w:hint="eastAsia"/>
                <w:color w:val="000000"/>
                <w:sz w:val="16"/>
                <w:szCs w:val="16"/>
                <w:lang w:val="en-US"/>
              </w:rPr>
              <w:t>无锡市人力资源和社会保障综合服务中心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薛光达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江苏智赢信息科技有限公司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0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126</w:t>
            </w:r>
          </w:p>
        </w:tc>
        <w:tc>
          <w:tcPr>
            <w:tcW w:w="966" w:type="dxa"/>
            <w:vAlign w:val="bottom"/>
          </w:tcPr>
          <w:p w:rsidR="00047633" w:rsidRDefault="00047633" w:rsidP="00E0187C">
            <w:pPr>
              <w:widowControl/>
              <w:jc w:val="center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rFonts w:hint="eastAsia"/>
                <w:color w:val="000000"/>
                <w:sz w:val="16"/>
                <w:szCs w:val="16"/>
                <w:lang w:val="en-US"/>
              </w:rPr>
              <w:t>卜国强</w:t>
            </w:r>
          </w:p>
        </w:tc>
        <w:tc>
          <w:tcPr>
            <w:tcW w:w="3457" w:type="dxa"/>
            <w:vAlign w:val="bottom"/>
          </w:tcPr>
          <w:p w:rsidR="00047633" w:rsidRDefault="00047633" w:rsidP="00E0187C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rFonts w:hint="eastAsia"/>
                <w:color w:val="000000"/>
                <w:sz w:val="16"/>
                <w:szCs w:val="16"/>
                <w:lang w:val="en-US"/>
              </w:rPr>
              <w:t>江苏深网科技有限公司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48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唐新余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江苏中科西北星信息技术有限公司</w:t>
            </w:r>
          </w:p>
        </w:tc>
        <w:tc>
          <w:tcPr>
            <w:tcW w:w="680" w:type="dxa"/>
          </w:tcPr>
          <w:p w:rsidR="00047633" w:rsidRDefault="00047633" w:rsidP="00E0187C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127</w:t>
            </w:r>
          </w:p>
        </w:tc>
        <w:tc>
          <w:tcPr>
            <w:tcW w:w="966" w:type="dxa"/>
            <w:vAlign w:val="bottom"/>
          </w:tcPr>
          <w:p w:rsidR="00047633" w:rsidRDefault="00047633" w:rsidP="00E0187C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刘军伟</w:t>
            </w:r>
          </w:p>
        </w:tc>
        <w:tc>
          <w:tcPr>
            <w:tcW w:w="3457" w:type="dxa"/>
            <w:vAlign w:val="bottom"/>
          </w:tcPr>
          <w:p w:rsidR="00047633" w:rsidRDefault="00047633" w:rsidP="00E0187C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rFonts w:hint="eastAsia"/>
                <w:color w:val="000000"/>
                <w:sz w:val="16"/>
                <w:szCs w:val="16"/>
                <w:lang w:val="en-US"/>
              </w:rPr>
              <w:t>无锡科技职业学院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曹雪平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江苏中铭慧业科技有限公司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128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任天宇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  </w:t>
            </w:r>
            <w:r w:rsidRPr="00047633">
              <w:rPr>
                <w:rFonts w:hint="eastAsia"/>
                <w:sz w:val="16"/>
              </w:rPr>
              <w:t>无锡魄威尔信息技术有限公司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周晓光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蓝深远望科技股份有限公司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129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黄海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  </w:t>
            </w:r>
            <w:r w:rsidRPr="00047633">
              <w:rPr>
                <w:rFonts w:hint="eastAsia"/>
                <w:sz w:val="16"/>
              </w:rPr>
              <w:t>新吴区数字化城市管理监督指挥中心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顾建龙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蓝深远望科技股份有限公司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6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130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俞炫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  </w:t>
            </w:r>
            <w:r w:rsidRPr="00047633">
              <w:rPr>
                <w:rFonts w:hint="eastAsia"/>
                <w:sz w:val="16"/>
              </w:rPr>
              <w:t>江苏骏安信息测评认证有限公司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955" w:type="dxa"/>
          </w:tcPr>
          <w:p w:rsidR="00047633" w:rsidRDefault="00047633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周琦</w:t>
            </w:r>
          </w:p>
        </w:tc>
        <w:tc>
          <w:tcPr>
            <w:tcW w:w="4047" w:type="dxa"/>
          </w:tcPr>
          <w:p w:rsidR="00047633" w:rsidRDefault="0004763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蓝深远望科技股份有限公司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6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131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江波</w:t>
            </w:r>
          </w:p>
        </w:tc>
        <w:tc>
          <w:tcPr>
            <w:tcW w:w="3457" w:type="dxa"/>
          </w:tcPr>
          <w:p w:rsidR="00047633" w:rsidRDefault="00047633" w:rsidP="00047633">
            <w:pPr>
              <w:pStyle w:val="TableParagraph"/>
              <w:spacing w:before="35"/>
              <w:ind w:leftChars="49" w:left="108" w:firstLineChars="50" w:firstLine="80"/>
              <w:jc w:val="left"/>
              <w:rPr>
                <w:sz w:val="16"/>
              </w:rPr>
            </w:pPr>
            <w:r w:rsidRPr="00047633">
              <w:rPr>
                <w:rFonts w:hint="eastAsia"/>
                <w:sz w:val="16"/>
              </w:rPr>
              <w:t>江苏怡信天成信息技术服务有限公司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张宇新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梁溪城市投资发展有限公司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5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132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徐太宏</w:t>
            </w:r>
          </w:p>
        </w:tc>
        <w:tc>
          <w:tcPr>
            <w:tcW w:w="3457" w:type="dxa"/>
          </w:tcPr>
          <w:p w:rsidR="00047633" w:rsidRDefault="00047633" w:rsidP="00047633">
            <w:pPr>
              <w:pStyle w:val="TableParagraph"/>
              <w:ind w:leftChars="49" w:left="108" w:firstLineChars="50" w:firstLine="80"/>
              <w:jc w:val="left"/>
              <w:rPr>
                <w:sz w:val="16"/>
              </w:rPr>
            </w:pPr>
            <w:r w:rsidRPr="00047633">
              <w:rPr>
                <w:rFonts w:hint="eastAsia"/>
                <w:sz w:val="16"/>
              </w:rPr>
              <w:t>江苏万达工程造价事务所有限公司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汪祖民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龙微科技无锡有限公司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5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133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钱程</w:t>
            </w:r>
          </w:p>
        </w:tc>
        <w:tc>
          <w:tcPr>
            <w:tcW w:w="3457" w:type="dxa"/>
          </w:tcPr>
          <w:p w:rsidR="00047633" w:rsidRDefault="00047633" w:rsidP="00047633">
            <w:pPr>
              <w:pStyle w:val="TableParagraph"/>
              <w:ind w:leftChars="49" w:left="108" w:firstLineChars="50" w:firstLine="80"/>
              <w:jc w:val="left"/>
              <w:rPr>
                <w:sz w:val="16"/>
              </w:rPr>
            </w:pPr>
            <w:r w:rsidRPr="00047633">
              <w:rPr>
                <w:rFonts w:hint="eastAsia"/>
                <w:sz w:val="16"/>
              </w:rPr>
              <w:t>无锡财通融资租赁有限公司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李剑鸿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锐泰节能系统科学有限公司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134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张尧雨</w:t>
            </w:r>
          </w:p>
        </w:tc>
        <w:tc>
          <w:tcPr>
            <w:tcW w:w="3457" w:type="dxa"/>
          </w:tcPr>
          <w:p w:rsidR="00047633" w:rsidRDefault="00047633" w:rsidP="00047633">
            <w:pPr>
              <w:pStyle w:val="TableParagraph"/>
              <w:spacing w:before="36"/>
              <w:ind w:leftChars="49" w:left="108" w:firstLineChars="50" w:firstLine="80"/>
              <w:jc w:val="left"/>
              <w:rPr>
                <w:sz w:val="16"/>
              </w:rPr>
            </w:pPr>
            <w:r w:rsidRPr="00047633">
              <w:rPr>
                <w:rFonts w:hint="eastAsia"/>
                <w:sz w:val="16"/>
              </w:rPr>
              <w:t>无锡市住房置业融资担保有限公司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56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5"/>
              <w:ind w:left="135" w:right="127"/>
              <w:rPr>
                <w:sz w:val="16"/>
              </w:rPr>
            </w:pPr>
            <w:r>
              <w:rPr>
                <w:sz w:val="16"/>
              </w:rPr>
              <w:t>周寅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市政府办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135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周琦</w:t>
            </w:r>
          </w:p>
        </w:tc>
        <w:tc>
          <w:tcPr>
            <w:tcW w:w="3457" w:type="dxa"/>
          </w:tcPr>
          <w:p w:rsidR="00047633" w:rsidRDefault="00047633" w:rsidP="00047633">
            <w:pPr>
              <w:pStyle w:val="TableParagraph"/>
              <w:spacing w:before="36"/>
              <w:ind w:leftChars="49" w:left="108" w:firstLineChars="50" w:firstLine="80"/>
              <w:jc w:val="left"/>
              <w:rPr>
                <w:sz w:val="16"/>
              </w:rPr>
            </w:pPr>
            <w:r w:rsidRPr="00047633">
              <w:rPr>
                <w:rFonts w:hint="eastAsia"/>
                <w:sz w:val="16"/>
              </w:rPr>
              <w:t>中电科电科院科技集团有限公司江苏分公司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57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王庚申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苏南硕放国际机场有限公司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6"/>
              <w:ind w:left="166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>136</w:t>
            </w:r>
          </w:p>
        </w:tc>
        <w:tc>
          <w:tcPr>
            <w:tcW w:w="966" w:type="dxa"/>
          </w:tcPr>
          <w:p w:rsidR="00047633" w:rsidRPr="009D1F7B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石小华</w:t>
            </w:r>
          </w:p>
        </w:tc>
        <w:tc>
          <w:tcPr>
            <w:tcW w:w="345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  </w:t>
            </w:r>
            <w:r w:rsidRPr="00047633">
              <w:rPr>
                <w:rFonts w:hint="eastAsia"/>
                <w:sz w:val="16"/>
              </w:rPr>
              <w:t>陆军研究所第</w:t>
            </w:r>
            <w:r w:rsidRPr="00047633">
              <w:rPr>
                <w:sz w:val="16"/>
              </w:rPr>
              <w:t>5研究所退休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58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ind w:left="135" w:right="127"/>
              <w:rPr>
                <w:sz w:val="16"/>
              </w:rPr>
            </w:pPr>
            <w:r>
              <w:rPr>
                <w:sz w:val="16"/>
              </w:rPr>
              <w:t>晁东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无锡斑目信息技术有限公司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6"/>
              <w:ind w:left="166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137</w:t>
            </w:r>
          </w:p>
        </w:tc>
        <w:tc>
          <w:tcPr>
            <w:tcW w:w="966" w:type="dxa"/>
            <w:vAlign w:val="bottom"/>
          </w:tcPr>
          <w:p w:rsidR="00047633" w:rsidRPr="009D1F7B" w:rsidRDefault="00047633" w:rsidP="00E0187C">
            <w:pPr>
              <w:widowControl/>
              <w:jc w:val="center"/>
              <w:textAlignment w:val="bottom"/>
              <w:rPr>
                <w:sz w:val="16"/>
              </w:rPr>
            </w:pPr>
            <w:r w:rsidRPr="009D1F7B">
              <w:rPr>
                <w:rFonts w:hint="eastAsia"/>
                <w:sz w:val="16"/>
              </w:rPr>
              <w:t>濮荣强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</w:rPr>
              <w:t>江苏信息职业技术学院特聘教职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200" w:right="193"/>
              <w:rPr>
                <w:sz w:val="16"/>
              </w:rPr>
            </w:pPr>
            <w:r>
              <w:rPr>
                <w:sz w:val="16"/>
              </w:rPr>
              <w:t>59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肖海林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无锡斑目信息技术有限公司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5"/>
              <w:ind w:left="166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138</w:t>
            </w:r>
          </w:p>
        </w:tc>
        <w:tc>
          <w:tcPr>
            <w:tcW w:w="966" w:type="dxa"/>
            <w:vAlign w:val="bottom"/>
          </w:tcPr>
          <w:p w:rsidR="00047633" w:rsidRPr="009D1F7B" w:rsidRDefault="00B21A02" w:rsidP="00E0187C">
            <w:pPr>
              <w:widowControl/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 w:rsidRPr="009D1F7B">
              <w:rPr>
                <w:rFonts w:hint="eastAsia"/>
                <w:color w:val="000000"/>
                <w:sz w:val="16"/>
                <w:szCs w:val="16"/>
              </w:rPr>
              <w:t>杨治国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</w:rPr>
              <w:t>江苏逸雪科技有限公司</w:t>
            </w:r>
          </w:p>
        </w:tc>
      </w:tr>
      <w:tr w:rsidR="00047633" w:rsidTr="00711855">
        <w:trPr>
          <w:trHeight w:val="242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张庆敏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jc w:val="left"/>
              <w:rPr>
                <w:sz w:val="16"/>
              </w:rPr>
            </w:pPr>
            <w:r>
              <w:rPr>
                <w:sz w:val="16"/>
              </w:rPr>
              <w:t>无锡北方数据计算股份有限公司</w:t>
            </w:r>
          </w:p>
        </w:tc>
        <w:tc>
          <w:tcPr>
            <w:tcW w:w="680" w:type="dxa"/>
          </w:tcPr>
          <w:p w:rsidR="00047633" w:rsidRDefault="00B21A02" w:rsidP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139</w:t>
            </w:r>
          </w:p>
        </w:tc>
        <w:tc>
          <w:tcPr>
            <w:tcW w:w="966" w:type="dxa"/>
            <w:vAlign w:val="bottom"/>
          </w:tcPr>
          <w:p w:rsidR="00047633" w:rsidRPr="009D1F7B" w:rsidRDefault="00B21A02" w:rsidP="00E0187C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潘仲冬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江苏智慧新吴信息科技有限公司</w:t>
            </w:r>
          </w:p>
        </w:tc>
      </w:tr>
      <w:tr w:rsidR="00047633" w:rsidTr="00711855">
        <w:trPr>
          <w:trHeight w:val="23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200" w:right="193"/>
              <w:rPr>
                <w:sz w:val="16"/>
              </w:rPr>
            </w:pPr>
            <w:r>
              <w:rPr>
                <w:sz w:val="16"/>
              </w:rPr>
              <w:t>61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5" w:right="127"/>
              <w:rPr>
                <w:sz w:val="16"/>
              </w:rPr>
            </w:pPr>
            <w:r>
              <w:rPr>
                <w:sz w:val="16"/>
              </w:rPr>
              <w:t>张琳琳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jc w:val="left"/>
              <w:rPr>
                <w:sz w:val="16"/>
              </w:rPr>
            </w:pPr>
            <w:r>
              <w:rPr>
                <w:sz w:val="16"/>
              </w:rPr>
              <w:t>无锡城市云计算中心有限公司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5"/>
              <w:ind w:left="0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140</w:t>
            </w:r>
          </w:p>
        </w:tc>
        <w:tc>
          <w:tcPr>
            <w:tcW w:w="966" w:type="dxa"/>
            <w:vAlign w:val="bottom"/>
          </w:tcPr>
          <w:p w:rsidR="00047633" w:rsidRPr="009D1F7B" w:rsidRDefault="00B21A02" w:rsidP="00E0187C">
            <w:pPr>
              <w:widowControl/>
              <w:jc w:val="center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9D1F7B">
              <w:rPr>
                <w:rFonts w:hint="eastAsia"/>
                <w:color w:val="000000"/>
                <w:sz w:val="16"/>
                <w:szCs w:val="16"/>
                <w:lang w:val="en-US"/>
              </w:rPr>
              <w:t>蒋敏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江苏赛华建设监理有限公司</w:t>
            </w:r>
          </w:p>
        </w:tc>
      </w:tr>
      <w:tr w:rsidR="00047633" w:rsidTr="00711855">
        <w:trPr>
          <w:trHeight w:val="25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5"/>
              <w:ind w:left="200" w:right="193"/>
              <w:rPr>
                <w:sz w:val="16"/>
              </w:rPr>
            </w:pPr>
            <w:r>
              <w:rPr>
                <w:sz w:val="16"/>
              </w:rPr>
              <w:t>62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ind w:left="137" w:right="126"/>
              <w:rPr>
                <w:sz w:val="16"/>
              </w:rPr>
            </w:pPr>
            <w:r>
              <w:rPr>
                <w:sz w:val="16"/>
              </w:rPr>
              <w:t>陆煜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无锡城市云计算中心有限公司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141</w:t>
            </w:r>
          </w:p>
        </w:tc>
        <w:tc>
          <w:tcPr>
            <w:tcW w:w="966" w:type="dxa"/>
            <w:vAlign w:val="bottom"/>
          </w:tcPr>
          <w:p w:rsidR="00047633" w:rsidRPr="009D1F7B" w:rsidRDefault="00B21A02" w:rsidP="00E0187C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钱国忠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中铁建（无锡）工程科技发展有限公司</w:t>
            </w:r>
          </w:p>
        </w:tc>
      </w:tr>
      <w:tr w:rsidR="00047633" w:rsidTr="00711855">
        <w:trPr>
          <w:trHeight w:val="24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113" w:right="101"/>
              <w:rPr>
                <w:sz w:val="16"/>
                <w:lang w:val="en-US"/>
              </w:rPr>
            </w:pPr>
            <w:r>
              <w:rPr>
                <w:sz w:val="16"/>
              </w:rPr>
              <w:t>63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陶向东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无锡城市职业技术学院</w:t>
            </w:r>
          </w:p>
        </w:tc>
        <w:tc>
          <w:tcPr>
            <w:tcW w:w="680" w:type="dxa"/>
          </w:tcPr>
          <w:p w:rsidR="00047633" w:rsidRDefault="00047633" w:rsidP="00B21A02">
            <w:pPr>
              <w:pStyle w:val="TableParagraph"/>
              <w:spacing w:before="35"/>
              <w:ind w:left="0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</w:t>
            </w:r>
            <w:r w:rsidR="00B21A02">
              <w:rPr>
                <w:rFonts w:hint="eastAsia"/>
                <w:sz w:val="16"/>
                <w:lang w:val="en-US"/>
              </w:rPr>
              <w:t>42</w:t>
            </w:r>
          </w:p>
        </w:tc>
        <w:tc>
          <w:tcPr>
            <w:tcW w:w="966" w:type="dxa"/>
            <w:vAlign w:val="bottom"/>
          </w:tcPr>
          <w:p w:rsidR="00047633" w:rsidRPr="009D1F7B" w:rsidRDefault="00B21A02">
            <w:pPr>
              <w:widowControl/>
              <w:jc w:val="center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9D1F7B">
              <w:rPr>
                <w:rFonts w:hint="eastAsia"/>
                <w:color w:val="000000"/>
                <w:sz w:val="16"/>
                <w:szCs w:val="16"/>
                <w:lang w:val="en-US"/>
              </w:rPr>
              <w:t>尤鸿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中国联合网络通信有限公司无锡市分公司</w:t>
            </w:r>
          </w:p>
        </w:tc>
      </w:tr>
      <w:tr w:rsidR="00047633" w:rsidTr="00711855">
        <w:trPr>
          <w:trHeight w:val="210"/>
        </w:trPr>
        <w:tc>
          <w:tcPr>
            <w:tcW w:w="613" w:type="dxa"/>
          </w:tcPr>
          <w:p w:rsidR="00047633" w:rsidRDefault="00047633">
            <w:pPr>
              <w:pStyle w:val="TableParagraph"/>
              <w:ind w:left="113" w:right="101"/>
              <w:rPr>
                <w:sz w:val="16"/>
                <w:lang w:val="en-US"/>
              </w:rPr>
            </w:pPr>
            <w:r>
              <w:rPr>
                <w:sz w:val="16"/>
              </w:rPr>
              <w:t>64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张谦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无锡电信</w:t>
            </w:r>
          </w:p>
        </w:tc>
        <w:tc>
          <w:tcPr>
            <w:tcW w:w="680" w:type="dxa"/>
          </w:tcPr>
          <w:p w:rsidR="00047633" w:rsidRDefault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143</w:t>
            </w:r>
          </w:p>
        </w:tc>
        <w:tc>
          <w:tcPr>
            <w:tcW w:w="966" w:type="dxa"/>
            <w:vAlign w:val="bottom"/>
          </w:tcPr>
          <w:p w:rsidR="00047633" w:rsidRPr="009D1F7B" w:rsidRDefault="00B21A02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张吉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无锡市梁溪区教师发展中心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>
            <w:pPr>
              <w:pStyle w:val="TableParagraph"/>
              <w:spacing w:before="36"/>
              <w:ind w:left="113" w:right="101"/>
              <w:rPr>
                <w:sz w:val="16"/>
                <w:lang w:val="en-US"/>
              </w:rPr>
            </w:pPr>
            <w:r>
              <w:rPr>
                <w:sz w:val="16"/>
              </w:rPr>
              <w:t>65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王道祥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无锡飞谱电子信息技术有限公司</w:t>
            </w:r>
          </w:p>
        </w:tc>
        <w:tc>
          <w:tcPr>
            <w:tcW w:w="680" w:type="dxa"/>
          </w:tcPr>
          <w:p w:rsidR="00047633" w:rsidRDefault="00B21A02" w:rsidP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bookmarkStart w:id="0" w:name="_GoBack"/>
            <w:bookmarkEnd w:id="0"/>
            <w:r>
              <w:rPr>
                <w:rFonts w:hint="eastAsia"/>
                <w:sz w:val="16"/>
                <w:lang w:val="en-US"/>
              </w:rPr>
              <w:t>144</w:t>
            </w:r>
          </w:p>
        </w:tc>
        <w:tc>
          <w:tcPr>
            <w:tcW w:w="966" w:type="dxa"/>
            <w:vAlign w:val="bottom"/>
          </w:tcPr>
          <w:p w:rsidR="00047633" w:rsidRPr="009D1F7B" w:rsidRDefault="00B21A02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邹修建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华昕设计集团有限公司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66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符易阳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无锡飞谱电子信息技术有限公司</w:t>
            </w:r>
          </w:p>
        </w:tc>
        <w:tc>
          <w:tcPr>
            <w:tcW w:w="680" w:type="dxa"/>
          </w:tcPr>
          <w:p w:rsidR="00047633" w:rsidRDefault="00B21A02" w:rsidP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 xml:space="preserve">145 </w:t>
            </w:r>
          </w:p>
        </w:tc>
        <w:tc>
          <w:tcPr>
            <w:tcW w:w="966" w:type="dxa"/>
            <w:vAlign w:val="bottom"/>
          </w:tcPr>
          <w:p w:rsidR="00047633" w:rsidRPr="009D1F7B" w:rsidRDefault="00B21A02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刘昊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无锡大盛智慧科技有限公司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67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凌晓东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无锡航天江南数据系统科技有限公司</w:t>
            </w:r>
          </w:p>
        </w:tc>
        <w:tc>
          <w:tcPr>
            <w:tcW w:w="680" w:type="dxa"/>
          </w:tcPr>
          <w:p w:rsidR="00047633" w:rsidRDefault="00B21A02" w:rsidP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146</w:t>
            </w:r>
          </w:p>
        </w:tc>
        <w:tc>
          <w:tcPr>
            <w:tcW w:w="966" w:type="dxa"/>
            <w:vAlign w:val="bottom"/>
          </w:tcPr>
          <w:p w:rsidR="00047633" w:rsidRPr="009D1F7B" w:rsidRDefault="00B21A02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陈相云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无锡市软测认证有限公司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68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ind w:left="137" w:right="126"/>
              <w:rPr>
                <w:sz w:val="16"/>
              </w:rPr>
            </w:pPr>
            <w:r>
              <w:rPr>
                <w:sz w:val="16"/>
              </w:rPr>
              <w:t>张磊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无锡加文寰球科技有限公司</w:t>
            </w:r>
          </w:p>
        </w:tc>
        <w:tc>
          <w:tcPr>
            <w:tcW w:w="680" w:type="dxa"/>
          </w:tcPr>
          <w:p w:rsidR="00047633" w:rsidRDefault="00B21A02" w:rsidP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 xml:space="preserve">147 </w:t>
            </w:r>
          </w:p>
        </w:tc>
        <w:tc>
          <w:tcPr>
            <w:tcW w:w="966" w:type="dxa"/>
            <w:vAlign w:val="bottom"/>
          </w:tcPr>
          <w:p w:rsidR="00047633" w:rsidRPr="009D1F7B" w:rsidRDefault="00B21A02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梅娟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无锡城市职业技术学院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莫立山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无锡监狱</w:t>
            </w:r>
          </w:p>
        </w:tc>
        <w:tc>
          <w:tcPr>
            <w:tcW w:w="680" w:type="dxa"/>
          </w:tcPr>
          <w:p w:rsidR="00047633" w:rsidRDefault="00B21A02" w:rsidP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148</w:t>
            </w:r>
          </w:p>
        </w:tc>
        <w:tc>
          <w:tcPr>
            <w:tcW w:w="966" w:type="dxa"/>
            <w:vAlign w:val="bottom"/>
          </w:tcPr>
          <w:p w:rsidR="00047633" w:rsidRPr="009D1F7B" w:rsidRDefault="00B21A02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陆炯铭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中国移动通信集团江苏有限公司无锡分公司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70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肖万来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无锡晶安智慧科技有限公司</w:t>
            </w:r>
          </w:p>
        </w:tc>
        <w:tc>
          <w:tcPr>
            <w:tcW w:w="680" w:type="dxa"/>
          </w:tcPr>
          <w:p w:rsidR="00047633" w:rsidRDefault="00B21A02" w:rsidP="00B21A02">
            <w:pPr>
              <w:pStyle w:val="TableParagraph"/>
              <w:spacing w:before="35"/>
              <w:ind w:left="0" w:right="193" w:firstLineChars="100" w:firstLine="160"/>
              <w:jc w:val="left"/>
              <w:rPr>
                <w:sz w:val="16"/>
                <w:lang w:val="en-US"/>
              </w:rPr>
            </w:pPr>
            <w:r>
              <w:rPr>
                <w:rFonts w:hint="eastAsia"/>
                <w:sz w:val="16"/>
                <w:lang w:val="en-US"/>
              </w:rPr>
              <w:t>149</w:t>
            </w:r>
          </w:p>
        </w:tc>
        <w:tc>
          <w:tcPr>
            <w:tcW w:w="966" w:type="dxa"/>
            <w:vAlign w:val="bottom"/>
          </w:tcPr>
          <w:p w:rsidR="00047633" w:rsidRPr="009D1F7B" w:rsidRDefault="00B21A02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  <w:r w:rsidRPr="009D1F7B">
              <w:rPr>
                <w:rFonts w:hint="eastAsia"/>
                <w:sz w:val="16"/>
                <w:lang w:val="en-US"/>
              </w:rPr>
              <w:t>俞波</w:t>
            </w:r>
          </w:p>
        </w:tc>
        <w:tc>
          <w:tcPr>
            <w:tcW w:w="3457" w:type="dxa"/>
            <w:vAlign w:val="bottom"/>
          </w:tcPr>
          <w:p w:rsidR="00047633" w:rsidRDefault="00B21A02" w:rsidP="00B21A02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  <w:r w:rsidRPr="00B21A02">
              <w:rPr>
                <w:rFonts w:hint="eastAsia"/>
                <w:color w:val="000000"/>
                <w:sz w:val="16"/>
                <w:szCs w:val="16"/>
                <w:lang w:val="en-US"/>
              </w:rPr>
              <w:t>中国移动通信集团江苏有限公司无锡分公司</w:t>
            </w: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71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胡云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无锡开放大学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72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5"/>
              <w:ind w:left="133" w:right="127"/>
              <w:rPr>
                <w:sz w:val="16"/>
              </w:rPr>
            </w:pPr>
            <w:r>
              <w:rPr>
                <w:sz w:val="16"/>
              </w:rPr>
              <w:t>孙爱华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无锡开云信息技术有限公司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73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郑浩然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无锡开云信息技术有限公司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74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李立亚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无锡科技职业学院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75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3" w:right="127"/>
              <w:rPr>
                <w:sz w:val="16"/>
              </w:rPr>
            </w:pPr>
            <w:r>
              <w:rPr>
                <w:sz w:val="16"/>
              </w:rPr>
              <w:t>迟荣华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无锡科技职业学院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ind w:left="113" w:right="101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6"/>
              <w:ind w:left="137" w:right="126"/>
              <w:rPr>
                <w:sz w:val="16"/>
              </w:rPr>
            </w:pPr>
            <w:r>
              <w:rPr>
                <w:sz w:val="16"/>
              </w:rPr>
              <w:t>汤佳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6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无锡科技职业学院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77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张炯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无锡联通产业互联网办公室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6"/>
              <w:ind w:left="113" w:right="101"/>
              <w:rPr>
                <w:sz w:val="16"/>
              </w:rPr>
            </w:pPr>
            <w:r>
              <w:rPr>
                <w:sz w:val="16"/>
              </w:rPr>
              <w:t>78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spacing w:before="35"/>
              <w:ind w:left="137" w:right="126"/>
              <w:rPr>
                <w:sz w:val="16"/>
              </w:rPr>
            </w:pPr>
            <w:r>
              <w:rPr>
                <w:sz w:val="16"/>
              </w:rPr>
              <w:t>范毅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spacing w:before="35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无锡联通建设中心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047633" w:rsidTr="00711855">
        <w:trPr>
          <w:trHeight w:val="310"/>
        </w:trPr>
        <w:tc>
          <w:tcPr>
            <w:tcW w:w="613" w:type="dxa"/>
          </w:tcPr>
          <w:p w:rsidR="00047633" w:rsidRDefault="00047633" w:rsidP="00E0187C">
            <w:pPr>
              <w:pStyle w:val="TableParagraph"/>
              <w:spacing w:before="35"/>
              <w:ind w:left="113" w:right="101"/>
              <w:rPr>
                <w:sz w:val="16"/>
              </w:rPr>
            </w:pPr>
            <w:r>
              <w:rPr>
                <w:sz w:val="16"/>
              </w:rPr>
              <w:t>79</w:t>
            </w:r>
          </w:p>
        </w:tc>
        <w:tc>
          <w:tcPr>
            <w:tcW w:w="955" w:type="dxa"/>
          </w:tcPr>
          <w:p w:rsidR="00047633" w:rsidRDefault="00047633" w:rsidP="00E0187C">
            <w:pPr>
              <w:pStyle w:val="TableParagraph"/>
              <w:ind w:left="133" w:right="127"/>
              <w:rPr>
                <w:sz w:val="16"/>
              </w:rPr>
            </w:pPr>
            <w:r>
              <w:rPr>
                <w:sz w:val="16"/>
              </w:rPr>
              <w:t>王志坚</w:t>
            </w:r>
          </w:p>
        </w:tc>
        <w:tc>
          <w:tcPr>
            <w:tcW w:w="4047" w:type="dxa"/>
          </w:tcPr>
          <w:p w:rsidR="00047633" w:rsidRDefault="00047633" w:rsidP="00E0187C">
            <w:pPr>
              <w:pStyle w:val="TableParagraph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无锡美林数联科技有限公司</w:t>
            </w:r>
          </w:p>
        </w:tc>
        <w:tc>
          <w:tcPr>
            <w:tcW w:w="680" w:type="dxa"/>
          </w:tcPr>
          <w:p w:rsidR="00047633" w:rsidRDefault="00047633">
            <w:pPr>
              <w:pStyle w:val="TableParagraph"/>
              <w:spacing w:before="35"/>
              <w:ind w:right="193"/>
              <w:jc w:val="left"/>
              <w:rPr>
                <w:sz w:val="16"/>
                <w:lang w:val="en-US"/>
              </w:rPr>
            </w:pPr>
          </w:p>
        </w:tc>
        <w:tc>
          <w:tcPr>
            <w:tcW w:w="966" w:type="dxa"/>
            <w:vAlign w:val="bottom"/>
          </w:tcPr>
          <w:p w:rsidR="00047633" w:rsidRDefault="00047633">
            <w:pPr>
              <w:widowControl/>
              <w:jc w:val="center"/>
              <w:textAlignment w:val="bottom"/>
              <w:rPr>
                <w:sz w:val="16"/>
                <w:lang w:val="en-US"/>
              </w:rPr>
            </w:pPr>
          </w:p>
        </w:tc>
        <w:tc>
          <w:tcPr>
            <w:tcW w:w="3457" w:type="dxa"/>
            <w:vAlign w:val="bottom"/>
          </w:tcPr>
          <w:p w:rsidR="00047633" w:rsidRDefault="00047633">
            <w:pPr>
              <w:widowControl/>
              <w:ind w:firstLineChars="100" w:firstLine="160"/>
              <w:textAlignment w:val="bottom"/>
              <w:rPr>
                <w:color w:val="000000"/>
                <w:sz w:val="16"/>
                <w:szCs w:val="16"/>
                <w:lang w:val="en-US"/>
              </w:rPr>
            </w:pPr>
          </w:p>
        </w:tc>
      </w:tr>
    </w:tbl>
    <w:p w:rsidR="00D22760" w:rsidRDefault="00D22760">
      <w:pPr>
        <w:rPr>
          <w:sz w:val="16"/>
        </w:rPr>
        <w:sectPr w:rsidR="00D22760">
          <w:type w:val="continuous"/>
          <w:pgSz w:w="11910" w:h="16840"/>
          <w:pgMar w:top="1580" w:right="420" w:bottom="280" w:left="540" w:header="720" w:footer="720" w:gutter="0"/>
          <w:cols w:space="720"/>
        </w:sectPr>
      </w:pPr>
    </w:p>
    <w:p w:rsidR="00D22760" w:rsidRDefault="00D22760">
      <w:pPr>
        <w:pStyle w:val="a3"/>
        <w:rPr>
          <w:rFonts w:ascii="Times New Roman"/>
          <w:sz w:val="20"/>
        </w:rPr>
      </w:pPr>
    </w:p>
    <w:sectPr w:rsidR="00D22760" w:rsidSect="00D22760">
      <w:pgSz w:w="11910" w:h="16840"/>
      <w:pgMar w:top="1580" w:right="420" w:bottom="280" w:left="5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7DC" w:rsidRDefault="003A07DC">
      <w:r>
        <w:separator/>
      </w:r>
    </w:p>
  </w:endnote>
  <w:endnote w:type="continuationSeparator" w:id="1">
    <w:p w:rsidR="003A07DC" w:rsidRDefault="003A0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7DC" w:rsidRDefault="003A07DC">
      <w:r>
        <w:separator/>
      </w:r>
    </w:p>
  </w:footnote>
  <w:footnote w:type="continuationSeparator" w:id="1">
    <w:p w:rsidR="003A07DC" w:rsidRDefault="003A07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1843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</w:compat>
  <w:docVars>
    <w:docVar w:name="commondata" w:val="eyJoZGlkIjoiMzEwNTM5NzYwMDRjMzkwZTVkZjY2ODkwMGIxNGU0OTUifQ=="/>
  </w:docVars>
  <w:rsids>
    <w:rsidRoot w:val="00D22760"/>
    <w:rsid w:val="00047633"/>
    <w:rsid w:val="00172387"/>
    <w:rsid w:val="00222722"/>
    <w:rsid w:val="002E3F92"/>
    <w:rsid w:val="003A07DC"/>
    <w:rsid w:val="00482AB1"/>
    <w:rsid w:val="00711855"/>
    <w:rsid w:val="00767C23"/>
    <w:rsid w:val="007E7E33"/>
    <w:rsid w:val="00855D02"/>
    <w:rsid w:val="00970D92"/>
    <w:rsid w:val="009D1F7B"/>
    <w:rsid w:val="00A277E1"/>
    <w:rsid w:val="00AC1B85"/>
    <w:rsid w:val="00B21A02"/>
    <w:rsid w:val="00CE332D"/>
    <w:rsid w:val="00D22760"/>
    <w:rsid w:val="00D33621"/>
    <w:rsid w:val="00E91725"/>
    <w:rsid w:val="00EA3C50"/>
    <w:rsid w:val="00EC7D93"/>
    <w:rsid w:val="00F64BE3"/>
    <w:rsid w:val="0D010A36"/>
    <w:rsid w:val="130202B4"/>
    <w:rsid w:val="32963172"/>
    <w:rsid w:val="33DB529E"/>
    <w:rsid w:val="39AC56D7"/>
    <w:rsid w:val="6A9F256B"/>
    <w:rsid w:val="7FAC6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D22760"/>
    <w:pPr>
      <w:widowControl w:val="0"/>
      <w:autoSpaceDE w:val="0"/>
      <w:autoSpaceDN w:val="0"/>
    </w:pPr>
    <w:rPr>
      <w:rFonts w:ascii="等线" w:eastAsia="等线" w:hAnsi="等线" w:cs="等线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D22760"/>
    <w:rPr>
      <w:rFonts w:ascii="方正小标宋_GBK" w:eastAsia="方正小标宋_GBK" w:hAnsi="方正小标宋_GBK" w:cs="方正小标宋_GBK"/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rsid w:val="00D2276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D22760"/>
  </w:style>
  <w:style w:type="paragraph" w:customStyle="1" w:styleId="TableParagraph">
    <w:name w:val="Table Paragraph"/>
    <w:basedOn w:val="a"/>
    <w:uiPriority w:val="1"/>
    <w:qFormat/>
    <w:rsid w:val="00D22760"/>
    <w:pPr>
      <w:spacing w:before="37"/>
      <w:ind w:left="107"/>
      <w:jc w:val="center"/>
    </w:pPr>
  </w:style>
  <w:style w:type="paragraph" w:styleId="a5">
    <w:name w:val="header"/>
    <w:basedOn w:val="a"/>
    <w:link w:val="Char"/>
    <w:rsid w:val="00AC1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C1B85"/>
    <w:rPr>
      <w:rFonts w:ascii="等线" w:eastAsia="等线" w:hAnsi="等线" w:cs="等线"/>
      <w:sz w:val="18"/>
      <w:szCs w:val="18"/>
      <w:lang w:val="zh-CN" w:bidi="zh-CN"/>
    </w:rPr>
  </w:style>
  <w:style w:type="paragraph" w:styleId="a6">
    <w:name w:val="footer"/>
    <w:basedOn w:val="a"/>
    <w:link w:val="Char0"/>
    <w:rsid w:val="00AC1B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C1B85"/>
    <w:rPr>
      <w:rFonts w:ascii="等线" w:eastAsia="等线" w:hAnsi="等线" w:cs="等线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475</Words>
  <Characters>2712</Characters>
  <Application>Microsoft Office Word</Application>
  <DocSecurity>0</DocSecurity>
  <Lines>22</Lines>
  <Paragraphs>6</Paragraphs>
  <ScaleCrop>false</ScaleCrop>
  <Company>Microsoft</Company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冷先生</dc:creator>
  <cp:lastModifiedBy>Lenovo</cp:lastModifiedBy>
  <cp:revision>10</cp:revision>
  <cp:lastPrinted>2024-02-29T08:22:00Z</cp:lastPrinted>
  <dcterms:created xsi:type="dcterms:W3CDTF">2023-06-25T02:29:00Z</dcterms:created>
  <dcterms:modified xsi:type="dcterms:W3CDTF">2024-03-04T05:30:00Z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2023-06-25T00:00:00Z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CA8BAEC11A1B45669D2E8D0A7ECCAA3D</vt:lpwstr>
  </property>
</Properties>
</file>